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24" w:type="dxa"/>
        <w:tblInd w:w="-1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6"/>
        <w:gridCol w:w="2922"/>
        <w:gridCol w:w="723"/>
        <w:gridCol w:w="714"/>
        <w:gridCol w:w="1139"/>
        <w:gridCol w:w="997"/>
        <w:gridCol w:w="1721"/>
        <w:gridCol w:w="1555"/>
        <w:gridCol w:w="3317"/>
      </w:tblGrid>
      <w:tr w:rsidR="00655039" w:rsidRPr="00655039" w:rsidTr="00D0676B">
        <w:trPr>
          <w:trHeight w:val="708"/>
        </w:trPr>
        <w:tc>
          <w:tcPr>
            <w:tcW w:w="140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55039" w:rsidRPr="00D0676B" w:rsidRDefault="00655039" w:rsidP="0065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067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Formularz asortymentowo – cenowy PAKIET nr 1</w:t>
            </w:r>
          </w:p>
        </w:tc>
      </w:tr>
      <w:tr w:rsidR="00655039" w:rsidRPr="00655039" w:rsidTr="00AD1619">
        <w:trPr>
          <w:trHeight w:val="1399"/>
        </w:trPr>
        <w:tc>
          <w:tcPr>
            <w:tcW w:w="140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0676B" w:rsidRDefault="00655039" w:rsidP="00AD161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067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Części samochodowe do Mercedes Sprinter 319</w:t>
            </w:r>
            <w:r w:rsidR="00D067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</w:t>
            </w:r>
          </w:p>
          <w:p w:rsidR="00D0676B" w:rsidRPr="00D0676B" w:rsidRDefault="00D0676B" w:rsidP="00AD1619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D0676B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przykładowy nr VIN: WDB9066331P409057, WDB9066331P530151, WDB9066331P408533, WDB9066331P644455, WDB9066331P620964, WDB9076331P082851</w:t>
            </w:r>
          </w:p>
        </w:tc>
      </w:tr>
      <w:tr w:rsidR="00655039" w:rsidRPr="00655039" w:rsidTr="00D0676B">
        <w:trPr>
          <w:trHeight w:val="9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5039" w:rsidRPr="00655039" w:rsidRDefault="00655039" w:rsidP="0065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039" w:rsidRPr="00655039" w:rsidRDefault="00655039" w:rsidP="006550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Asortyment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39" w:rsidRPr="00655039" w:rsidRDefault="00655039" w:rsidP="0065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5039" w:rsidRPr="00655039" w:rsidRDefault="00655039" w:rsidP="0065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039" w:rsidRPr="00655039" w:rsidRDefault="00655039" w:rsidP="0065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Cena </w:t>
            </w:r>
            <w:r w:rsidR="00D067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jedn. </w:t>
            </w:r>
            <w:r w:rsidRPr="0065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netto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039" w:rsidRPr="00655039" w:rsidRDefault="00D0676B" w:rsidP="0065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VAT %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039" w:rsidRPr="00655039" w:rsidRDefault="00D0676B" w:rsidP="0065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Wartość ogółem netto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039" w:rsidRPr="00655039" w:rsidRDefault="00D0676B" w:rsidP="0065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Wartość ogółem brutto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039" w:rsidRPr="00655039" w:rsidRDefault="00D0676B" w:rsidP="0065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Producent</w:t>
            </w: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Amortyzator przód (wzmocniony)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16209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Amortyzator tył (wzmocniony)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16209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Chłodnica płynu chłodzącego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16209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Chłodnica powietrza </w:t>
            </w:r>
            <w:proofErr w:type="spellStart"/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intercooler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16209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Czujnik ABS przód L/P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16209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Czujnik ABS tył L/P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16209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Czujnik ciśnienia spalin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16209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Czujnik </w:t>
            </w:r>
            <w:proofErr w:type="spellStart"/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Nox</w:t>
            </w:r>
            <w:proofErr w:type="spellEnd"/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16209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Czujnik położenia kierownicy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16209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Czujnik położenia wałka rozrządu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16209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Czujnik położenia wału korbowego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16209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Czujnik różnicy ciśnienia spalin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16209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Czujnik temperatury spalin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16209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Czujnik wkładu ciernego    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16209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Drążek kierowniczy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16209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Filtr kabinowy                       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16209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Filtr oleju </w:t>
            </w: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BOSCH F 026 407 008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16209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Filtr pal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iwa </w:t>
            </w: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BOSCH F 026 402 837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16209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Filtr powietrza                     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16209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Klocki hamulcowe przód  TRW GDB1698 (klocek, blaszka mocująca, śruba, osłona gumowa)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F720A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Klocki hamulcowe tył   TRW GDB2076 (klocek, blaszka mocująca, śruba, osłona gumowa)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F720A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Koło dwumasowe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F720A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Końcówka drążka kierowniczego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F720A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Lampka kierunkowskazu lusterka L/P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F720A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Lampka obrysowa dolna </w:t>
            </w:r>
            <w:proofErr w:type="spellStart"/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led</w:t>
            </w:r>
            <w:proofErr w:type="spellEnd"/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pomarańczowa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F720A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Lusterko L/P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F720A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Łączniki drążka stabilizatora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F720A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Łożysko piasty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F720A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Łożysko półosi napędowej tył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F720A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Napinacz paska wieloklinowy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F720A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Pasek wielorowkowy (7PK 2035)   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F720A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Poduszka amortyzatora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F720A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Pompa sprzęgła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F720A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Pompa wody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F720A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Przepływomierz powietrza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F720A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Przewód hamulcowy  elastyczny tył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F720A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Przewód hamulcowy elastyczny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F720A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Resor przód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F720A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Resor tył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F720A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Sonda lambda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F720A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Sprzęgło </w:t>
            </w:r>
            <w:proofErr w:type="spellStart"/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kpl</w:t>
            </w:r>
            <w:proofErr w:type="spellEnd"/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F720A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Szczęki hamulcowe tył       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F720A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Świeca żarowa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F720A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Tarcza hamulcowa przód   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F720A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Tarcza hamulcowa tył         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F720A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Tulejka drążka stabilizatora tył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F720A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Uszczelka wtrysku paliwa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F720A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Wysprzęglik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F720A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Zaczep pasa bezpieczeństwa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F720A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Zawór EGR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F720A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Zbiorniczek wyrównawczy płynu chłodzącego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F720A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Zestaw montażowy szczęk hamulcowych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F720A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Zestaw naprawczy zacisku przód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F720A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Zestaw naprawczy zacisku tył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F720A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3D2063" w:rsidRPr="00655039" w:rsidTr="00AD1619">
        <w:trPr>
          <w:trHeight w:val="1422"/>
        </w:trPr>
        <w:tc>
          <w:tcPr>
            <w:tcW w:w="140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D2063" w:rsidRDefault="003D2063" w:rsidP="00AD161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067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Części samo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chodowe do Mercedes Sprinter 315 </w:t>
            </w:r>
          </w:p>
          <w:p w:rsidR="003D2063" w:rsidRPr="00D0676B" w:rsidRDefault="003D2063" w:rsidP="00AD1619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D0676B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przykładowy nr VIN: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WDB9066331S973449, WDB9066331S278079, WDB9066331S277916, WDB9066331S276560, WDB9066331S311364, </w:t>
            </w:r>
            <w:r w:rsidRPr="003D2063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WDB9066331S276564</w:t>
            </w:r>
          </w:p>
        </w:tc>
      </w:tr>
      <w:tr w:rsidR="003D2063" w:rsidRPr="00655039" w:rsidTr="003D2063">
        <w:trPr>
          <w:trHeight w:val="9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D2063" w:rsidRPr="00655039" w:rsidRDefault="003D2063" w:rsidP="003D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063" w:rsidRPr="00655039" w:rsidRDefault="003D2063" w:rsidP="003D2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Asortyment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63" w:rsidRPr="00655039" w:rsidRDefault="003D2063" w:rsidP="003D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D2063" w:rsidRPr="00655039" w:rsidRDefault="003D2063" w:rsidP="003D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063" w:rsidRPr="00655039" w:rsidRDefault="003D2063" w:rsidP="003D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5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Cena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jedn. </w:t>
            </w:r>
            <w:r w:rsidRPr="0065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netto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063" w:rsidRPr="00655039" w:rsidRDefault="003D2063" w:rsidP="003D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VAT %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063" w:rsidRPr="00655039" w:rsidRDefault="003D2063" w:rsidP="003D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Wartość ogółem netto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063" w:rsidRPr="00655039" w:rsidRDefault="003D2063" w:rsidP="003D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Wartość ogółem brutto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063" w:rsidRPr="00655039" w:rsidRDefault="003D2063" w:rsidP="003D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Producent</w:t>
            </w: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Amortyzator przód   KYB 331701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Amortyzator tył    KYB 343484                           (KYB349045 - wzmocniony)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Chłodnica płynu chłodzącego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Chłodnica powietrza </w:t>
            </w:r>
            <w:proofErr w:type="spellStart"/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intercooler</w:t>
            </w:r>
            <w:proofErr w:type="spellEnd"/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ABS przód L/P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ABS tył L/P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ciśnienia spalin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położenia kierownicy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położenia wałka rozrządu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różnicy spalin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temperatury spalin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zużycia klocka hamulcowego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Czujnik zużycia klocka hamulcowego tył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Drążek kierowniczy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Dźwignia zmiany biegów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Felga stalowa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Filtr paliwa    FILTRON PP841/9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Klamka zewnętrzna drzwi bocznych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Klamka zewnętrzna drzwi tylnych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Klocki hamulcowe tył    TRW GDB2076 (klocek, blaszka mocująca, śruba, osłona gumowa)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Klocki hamulcowe tył    TRW GDB2076 (klocek, blaszka mocująca, śruba, osłona gumowa)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Kolektor ssący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Kołpak koła jezdnego plastikowy (mały)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Koło dwumasowe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Końcówka drążka kierowniczego 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Krzyżak wału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Lampa tylna L 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Lampka kierunkowskazu lusterka L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Lampka kierunkowskazu lusterka 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Lampka obrysowa dolna (pomarańczowa)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Lampka obrysowa górna (biało-czerwona)   </w:t>
            </w:r>
            <w:proofErr w:type="spellStart"/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Hella</w:t>
            </w:r>
            <w:proofErr w:type="spellEnd"/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2XS 008.479-041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Linka hamulca ręcznego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Linka zmiany biegów (regulacja przy </w:t>
            </w:r>
            <w:proofErr w:type="spellStart"/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dżwigni</w:t>
            </w:r>
            <w:proofErr w:type="spellEnd"/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zmiany biegów)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Linka zmiany biegów (regulacja przy </w:t>
            </w:r>
            <w:proofErr w:type="spellStart"/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mechaniźmie</w:t>
            </w:r>
            <w:proofErr w:type="spellEnd"/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zmiany biegów)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Lusterko boczne L (kompletne)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Lusterko boczne P (kompletne)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Łącznik błotnika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Łącznik stabilizatora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Łożysko piasty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Łożysko półosi napędowej tył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Mechanizm zmiany biegów przy skrzyni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Nakładka plastikowa dolnego wózka drzwi przesuwnych (gąsienica)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Napinacz łańcucha rozrządu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Napinacz paska wielorowkowego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Ogranicznik drzwi przednich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Ogranicznik drzwi tylnych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Osłona amortyzatora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Osłona plastikowa fotela kierowcy L 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Osłona plastikowa fotela kierowcy P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Osłona plastikowa fotela pasażera L 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Osłona plastikowa fotela pasażera P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Osłona plastikowa hamulca ręcznego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Pasek klinowy  wielorowkowy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Pokrywa obudowy filtra oleju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Poduszka amortyzatora przód   FEBI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Poduszka resora przedniego (końcówka resora)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Poduszka resora przedniego (nad resor)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Poduszka resora przedniego (pod resor)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Pompa hamulcowa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Pompa sprzęgła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Pompa wody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Pompa wspomagania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Półoś </w:t>
            </w:r>
            <w:proofErr w:type="spellStart"/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napedowa</w:t>
            </w:r>
            <w:proofErr w:type="spellEnd"/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kpl</w:t>
            </w:r>
            <w:proofErr w:type="spellEnd"/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(prawa i lewa)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Prowadnica zacisku hamulcowego przód </w:t>
            </w:r>
            <w:proofErr w:type="spellStart"/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kpl</w:t>
            </w:r>
            <w:proofErr w:type="spellEnd"/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(jedna z pierścieniem gumowym)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Prowadnica zacisku hamulcowego tył </w:t>
            </w:r>
            <w:proofErr w:type="spellStart"/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kpl</w:t>
            </w:r>
            <w:proofErr w:type="spellEnd"/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(jedna z pierścieniem gumowym)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Przekładnia kierownicza (po regeneracji)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Przełącznik podnoszenia szyb L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Przełącznik podnoszenia szyb 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Przewód chłodnicy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Przewód elastyczny zacisku hamulcowego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Przewód elastyczny zacisku hamulcowego tył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Przewód </w:t>
            </w:r>
            <w:proofErr w:type="spellStart"/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intercooler</w:t>
            </w:r>
            <w:proofErr w:type="spellEnd"/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lewy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Przewód </w:t>
            </w:r>
            <w:proofErr w:type="spellStart"/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intercooler</w:t>
            </w:r>
            <w:proofErr w:type="spellEnd"/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prawy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Przewód paliwa z filtra paliwa powrotny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Przewód przelewowy wtrysku paliwa  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Ramie dolne drzwi przesuwnych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Ramie górne drzwi przesuwnych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Reflektor przedni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Resor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Resor tył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Rolka prowadząca pasek wielorowkowy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Rolka prowadząca pasek wielorowkowy dolna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Rolka prowadząca pasek wielorowkowy górna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Sonda lambda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Sprzęgło </w:t>
            </w:r>
            <w:proofErr w:type="spellStart"/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kpl</w:t>
            </w:r>
            <w:proofErr w:type="spellEnd"/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Stopień drzwi bocznych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Śruba koła jezdnego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Szczęki hamulcowe </w:t>
            </w:r>
            <w:proofErr w:type="spellStart"/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kpl</w:t>
            </w:r>
            <w:proofErr w:type="spellEnd"/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Szyna drzwi przesuwnych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Śruba mimośrodowa amortyzatora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Świeca żarowa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Tarcza hamulcowa przednia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Tarcza hamulcowa tylna 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Tarcza kotwiczna tylnego mostu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Termostat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Tuleja gumowo-plastikowa drążka stabilizatora przód (wzmocniona)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Tuleja gumowo-plastikowa drążka stabilizatora tył (wzmocniona)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Tuleja łącznika stabilizatora tył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Uchwyt ogranicznika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Uszczelka drzwi bocznych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Uszczelka drzwi przednich L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A20F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3D2063" w:rsidRDefault="0054109E" w:rsidP="005410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20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15227" w:rsidRPr="00655039" w:rsidTr="001F2E43">
        <w:trPr>
          <w:trHeight w:val="300"/>
        </w:trPr>
        <w:tc>
          <w:tcPr>
            <w:tcW w:w="140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D7D82" w:rsidRDefault="00BD7D82" w:rsidP="00BD7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  <w:p w:rsidR="00A15227" w:rsidRDefault="00A15227" w:rsidP="00AD161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067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Części samo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chodowe do Mercedes Sprinter 316</w:t>
            </w:r>
          </w:p>
          <w:p w:rsidR="00A15227" w:rsidRPr="00BD7D82" w:rsidRDefault="00A15227" w:rsidP="00AD1619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D0676B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przykładowy nr VIN: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WDB9066331P219362, WDB9066331S395431, </w:t>
            </w:r>
            <w:r w:rsidR="00BD7D82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WDB9066331S880571, WDB9066331P150887, WDB9066331S609124, WDB9066331P145263, </w:t>
            </w:r>
            <w:r w:rsidRPr="00A15227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WDB9066331P214304</w:t>
            </w:r>
          </w:p>
          <w:p w:rsidR="00A15227" w:rsidRPr="00655039" w:rsidRDefault="00A15227" w:rsidP="003D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Amortyzator przód </w:t>
            </w: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KYB 331701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Amortyzator tył </w:t>
            </w: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KYB 343484                           (KYB349045 - wzmocniony)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Chłodnica płynu chłodzącego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 xml:space="preserve">Chłodnica powietrza </w:t>
            </w:r>
            <w:proofErr w:type="spellStart"/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intercooler</w:t>
            </w:r>
            <w:proofErr w:type="spellEnd"/>
            <w:r w:rsidRPr="004F2BA6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Czujnik ABS przód L/P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Czujnik ABS tył L/P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Czujnik ciśnienia spalin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Czujnik położenia kierownicy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Czujnik położenia wałka rozrządu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Czujnik różnicy ciśnienia spalin   A 642 905 01 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 xml:space="preserve">Czujnik różnicy ciśnienia spalin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A 642 905 02 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Czujnik temperatury spalin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Czujnik zużycia klocka hamulcowego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Czujnik zużycia klocka hamulcowego tył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Domykacz</w:t>
            </w:r>
            <w:proofErr w:type="spellEnd"/>
            <w:r w:rsidRPr="004F2BA6">
              <w:rPr>
                <w:rFonts w:ascii="Times New Roman" w:hAnsi="Times New Roman" w:cs="Times New Roman"/>
                <w:sz w:val="18"/>
                <w:szCs w:val="18"/>
              </w:rPr>
              <w:t xml:space="preserve"> drzwi przesuwnych L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A 906 820 03 08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Domykacz</w:t>
            </w:r>
            <w:proofErr w:type="spellEnd"/>
            <w:r w:rsidRPr="004F2BA6">
              <w:rPr>
                <w:rFonts w:ascii="Times New Roman" w:hAnsi="Times New Roman" w:cs="Times New Roman"/>
                <w:sz w:val="18"/>
                <w:szCs w:val="18"/>
              </w:rPr>
              <w:t xml:space="preserve"> drzwi przesuwnych P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A 906 760 24 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 xml:space="preserve">Drążek kierowniczy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Dźwignia zmiany biegów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Felga stalowa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Filtr paliwa </w:t>
            </w: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FILTRON PP841/9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 xml:space="preserve">Filtr paliwa z czujnikiem   </w:t>
            </w:r>
          </w:p>
          <w:p w:rsidR="0054109E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MAN WK 820/18</w:t>
            </w:r>
          </w:p>
          <w:p w:rsidR="0054109E" w:rsidRPr="004F2BA6" w:rsidRDefault="0054109E" w:rsidP="005410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Klamka zewnętrzna drzwi bocznych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Klamka zewnętrzna drzwi tylnych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Klocki hamulcowe przód     TRW GDB1698 (klocek, blaszka mocująca, śruba, osłona gumowa)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Klocki hamulcowe tył     TRW GDB2076 (klocek, blaszka mocująca, śruba, osłona gumowa)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 xml:space="preserve">Kolektor ssący - bez klapek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A 651 090 30 37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Kolektor ssący - z klapkami   A 651 090 00 37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Koło dwumasowe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Kołpak koła jezdnego plastikowy (mały)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 xml:space="preserve">Końcówka drążka kierowniczego 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Krzyżak wału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Lampa tylna L 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Lampka kierunkowskazu lusterka L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Lampka kierunkowskazu lusterka 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 xml:space="preserve">Lampka obrysowa dolna (pomarańczowa)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Lampka obrysowa dolna (pomarańczowa)  LED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 xml:space="preserve">Lampka obrysowa górna (biało-czerwona)   </w:t>
            </w:r>
            <w:proofErr w:type="spellStart"/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Hella</w:t>
            </w:r>
            <w:proofErr w:type="spellEnd"/>
            <w:r w:rsidRPr="004F2BA6">
              <w:rPr>
                <w:rFonts w:ascii="Times New Roman" w:hAnsi="Times New Roman" w:cs="Times New Roman"/>
                <w:sz w:val="18"/>
                <w:szCs w:val="18"/>
              </w:rPr>
              <w:t xml:space="preserve"> 2XS 008.479-041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Linka hamulca ręcznego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 xml:space="preserve">Linka zmiany biegów (regulacja przy </w:t>
            </w:r>
            <w:proofErr w:type="spellStart"/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dżwigni</w:t>
            </w:r>
            <w:proofErr w:type="spellEnd"/>
            <w:r w:rsidRPr="004F2BA6">
              <w:rPr>
                <w:rFonts w:ascii="Times New Roman" w:hAnsi="Times New Roman" w:cs="Times New Roman"/>
                <w:sz w:val="18"/>
                <w:szCs w:val="18"/>
              </w:rPr>
              <w:t xml:space="preserve"> zmiany biegów)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 xml:space="preserve">Linka zmiany biegów (regulacja przy </w:t>
            </w:r>
            <w:proofErr w:type="spellStart"/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mechaniźmie</w:t>
            </w:r>
            <w:proofErr w:type="spellEnd"/>
            <w:r w:rsidRPr="004F2BA6">
              <w:rPr>
                <w:rFonts w:ascii="Times New Roman" w:hAnsi="Times New Roman" w:cs="Times New Roman"/>
                <w:sz w:val="18"/>
                <w:szCs w:val="18"/>
              </w:rPr>
              <w:t xml:space="preserve"> zmiany biegów)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Lusterko boczne L (kompletne)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Lusterko boczne P (kompletne)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Łącznik błotnika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Łącznik przeciwwagi skrzyni biegów   A 906 267 01 17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Łącznik stabilizatora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Łożysko piasty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Łożysko półosi napędowej tył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Mechanizm zmiany biegów przy skrzyni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Nakładka plastikowa dolnego wózka drzwi przesuwnych (gąsienica)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Napinacz łańcucha rozrządu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Napinacz paska wielorowkowego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Ogranicznik drzwi przednich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Ogranicznik drzwi tylnych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Osłona amortyzatora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 xml:space="preserve">Osłona plastikowa fotela kierowcy L 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 xml:space="preserve">Osłona plastikowa fotela kierowcy P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 xml:space="preserve">Osłona plastikowa fotela pasażera L 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Osłona plastikowa fotela pasażera 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Osłona plastikowa hamulca ręcznego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Pasek klinowy  wielorowkowy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 xml:space="preserve">Podstawa filtra oleju 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Podstawa filtra paliwa   A6512000456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Poduszka amortyzatora przód   FEBI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Poduszka resora przedniego (końcówka resora)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Poduszka resora przedniego (nad resor)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Poduszka resora przedniego (pod resor)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Pokrywa obudowy filtra oleju   A 651 180 01 38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Pompa hamulcowa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Pompa sprzęgła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Pompa wody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Pompa wspomagania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 xml:space="preserve">Półoś </w:t>
            </w:r>
            <w:proofErr w:type="spellStart"/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napedowa</w:t>
            </w:r>
            <w:proofErr w:type="spellEnd"/>
            <w:r w:rsidRPr="004F2B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kpl</w:t>
            </w:r>
            <w:proofErr w:type="spellEnd"/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 xml:space="preserve">Prowadnica zacisku hamulcowego przód </w:t>
            </w:r>
            <w:proofErr w:type="spellStart"/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kpl</w:t>
            </w:r>
            <w:proofErr w:type="spellEnd"/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. (jedna z pierścieniem gumowym)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 xml:space="preserve">Prowadnica zacisku hamulcowego tył </w:t>
            </w:r>
            <w:proofErr w:type="spellStart"/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kpl</w:t>
            </w:r>
            <w:proofErr w:type="spellEnd"/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. (jedna z pierścieniem gumowym)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Przekładnia kierownicza (po regeneracji)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Przełącznik podnoszenia szyb L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Przełącznik podnoszenia szyb 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Przepływomierz powietrza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Przewód chłodnicy dolny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Przewód chłodnicy górny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Przewód hamulcowy elastyczny przód L/P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Przewód hamulcowy elastyczny tył L/P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 xml:space="preserve">Przewód </w:t>
            </w:r>
            <w:proofErr w:type="spellStart"/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intercooler</w:t>
            </w:r>
            <w:proofErr w:type="spellEnd"/>
            <w:r w:rsidRPr="004F2BA6">
              <w:rPr>
                <w:rFonts w:ascii="Times New Roman" w:hAnsi="Times New Roman" w:cs="Times New Roman"/>
                <w:sz w:val="18"/>
                <w:szCs w:val="18"/>
              </w:rPr>
              <w:t xml:space="preserve"> lewy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 xml:space="preserve">Przewód </w:t>
            </w:r>
            <w:proofErr w:type="spellStart"/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intercooler</w:t>
            </w:r>
            <w:proofErr w:type="spellEnd"/>
            <w:r w:rsidRPr="004F2BA6">
              <w:rPr>
                <w:rFonts w:ascii="Times New Roman" w:hAnsi="Times New Roman" w:cs="Times New Roman"/>
                <w:sz w:val="18"/>
                <w:szCs w:val="18"/>
              </w:rPr>
              <w:t xml:space="preserve"> prawy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Przewód kolektora ssącego - kolanko   A 651 090 00 28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Przewód paliwa z filtra paliwa powrotny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 xml:space="preserve">Przewód przelewowy wtrysku paliwa  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Przwód</w:t>
            </w:r>
            <w:proofErr w:type="spellEnd"/>
            <w:r w:rsidRPr="004F2BA6">
              <w:rPr>
                <w:rFonts w:ascii="Times New Roman" w:hAnsi="Times New Roman" w:cs="Times New Roman"/>
                <w:sz w:val="18"/>
                <w:szCs w:val="18"/>
              </w:rPr>
              <w:t xml:space="preserve"> powietrza dolny   A 651 090 02 42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Ramie dolne drzwi przesuwnych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 xml:space="preserve">Ramie górne drzwi przesuwnych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Reflektor przedni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Resor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Resor tył dwupiórowy - kompletny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Resor tył jednopiórowy - kompletny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Rolka prowadząca pasek wielorowkowy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Rolka prowadząca pasek wielorowkowy dolna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Rolka prowadząca pasek wielorowkowy górna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Sonda lambda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 xml:space="preserve">Sprzęgło </w:t>
            </w:r>
            <w:proofErr w:type="spellStart"/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kpl</w:t>
            </w:r>
            <w:proofErr w:type="spellEnd"/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Stopień drzwi bocznych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 xml:space="preserve">Szczęki hamulcowe </w:t>
            </w:r>
            <w:proofErr w:type="spellStart"/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kpl</w:t>
            </w:r>
            <w:proofErr w:type="spellEnd"/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Szyna drzwi przesuwnych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Śruba koła jezdnego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Śruba mimośrodowa amortyzatora przód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Świeca żarowa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 xml:space="preserve">Tarcza hamulcowa przednia 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 xml:space="preserve">Tarcza hamulcowa tylna 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Tarcza kotwiczna tylnego mostu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Default="0054109E" w:rsidP="0054109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 xml:space="preserve">Termostat z obudową    </w:t>
            </w:r>
          </w:p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A 651 200 06 15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Tuleja gumowo-plastikowa drążka stabilizatora przód (wzmocniona)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Tuleja gumowo-plastikowa drążka stabilizatora tył (wzmocniona)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Tuleja łącznika stabilizatora tył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Uchwyt ogranicznika tył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Uszczelka drzwi bocznych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Uszczelka drzwi przednich L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Uszczelka drzwi przednich 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Uszczelka drzwi tylnych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Uszczelka korka oleju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Uszczelka pokrywy zaworowej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Uszczelka wtrysków paliwa (podkładka miedziana)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Uszczelniacz tylnego mostu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Wał napędowy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Wkład filtra oleju   FILTRON OE 677/4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Wkład filtra powietrza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 xml:space="preserve">Wkład filtra przeciwpyłowego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 xml:space="preserve">Wózek drzwi przesuwnych dolny z </w:t>
            </w:r>
            <w:proofErr w:type="spellStart"/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gąsiennicą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Wózek drzwi przesuwnych górny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Wózek drzwi przesuwnych środkowy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Wtryskiwacz paliwa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Wysprzęglik</w:t>
            </w:r>
            <w:proofErr w:type="spellEnd"/>
            <w:r w:rsidRPr="004F2BA6">
              <w:rPr>
                <w:rFonts w:ascii="Times New Roman" w:hAnsi="Times New Roman" w:cs="Times New Roman"/>
                <w:sz w:val="18"/>
                <w:szCs w:val="18"/>
              </w:rPr>
              <w:t xml:space="preserve"> sprzęgła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Zaczep pasa bezpieczeństwa bez czujnika zapięcia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Zaczep pasa bezpieczeństwa z czujnikiem zapięcia   A 906 860 03 69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Zamek drzwi przednich L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Zamek drzwi przednich 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Zamek górny drzwi przesuwnych L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Zamek górny drzwi przesuwnych 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Default="0054109E" w:rsidP="0054109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 xml:space="preserve">Zamek środkowy drzwi </w:t>
            </w:r>
          </w:p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przesuwnych L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Default="0054109E" w:rsidP="0054109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 xml:space="preserve">Zamek środkowy drzwi </w:t>
            </w:r>
          </w:p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przesuwnych 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Zawór EGR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Zbiorniczek wyrównawczy płynu chłodzącego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Zderzak przedni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Zderzak tył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Zestaw naprawczy szczęk hamulcowych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Zestaw naprawczy zacisku przód i tył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4109E" w:rsidRPr="00655039" w:rsidTr="0054109E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D0676B" w:rsidRDefault="0054109E" w:rsidP="0054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4F2BA6" w:rsidRDefault="0054109E" w:rsidP="00541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2BA6">
              <w:rPr>
                <w:rFonts w:ascii="Times New Roman" w:hAnsi="Times New Roman" w:cs="Times New Roman"/>
                <w:sz w:val="18"/>
                <w:szCs w:val="18"/>
              </w:rPr>
              <w:t>Żarówka z oprawą kierunkowskazu lusterka   A0008201277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9E" w:rsidRDefault="0054109E" w:rsidP="0054109E">
            <w:pPr>
              <w:spacing w:after="0" w:line="240" w:lineRule="auto"/>
              <w:jc w:val="center"/>
            </w:pPr>
            <w:r w:rsidRPr="00684F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109E" w:rsidRPr="001F2E43" w:rsidRDefault="0054109E" w:rsidP="005410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E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bookmarkStart w:id="0" w:name="_GoBack"/>
            <w:bookmarkEnd w:id="0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9E" w:rsidRPr="00655039" w:rsidRDefault="0054109E" w:rsidP="00541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F2E43" w:rsidRPr="00655039" w:rsidTr="001F2E43">
        <w:trPr>
          <w:trHeight w:val="300"/>
        </w:trPr>
        <w:tc>
          <w:tcPr>
            <w:tcW w:w="140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F2E43" w:rsidRDefault="001F2E43" w:rsidP="001F2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1F2E43" w:rsidRDefault="001F2E43" w:rsidP="001F2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F2E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Jeśli w opisie przedmiotu zamówienia występują nazwy własne należy je traktować wyłącznie jako przykład wyrobu, który dokładnie odpowiada opisowi przedmiotu zamówienia; w każdym takim przypadku zamawiający dopuszcza możliwość złożenia oferty równoważnej, jednak pod warunkiem, że zaoferowany przez wykonawcę wyrób równoważny będzie spełniał minimum wymogów tej samej klasy jakiej oczekuje zamawiający.</w:t>
            </w:r>
          </w:p>
          <w:p w:rsidR="001F2E43" w:rsidRDefault="001F2E43" w:rsidP="001F2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1F2E43" w:rsidRPr="00AD1619" w:rsidRDefault="00AD1619" w:rsidP="00AD1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18"/>
                <w:lang w:eastAsia="pl-PL"/>
              </w:rPr>
            </w:pPr>
            <w:r w:rsidRPr="00AD1619">
              <w:rPr>
                <w:rFonts w:ascii="Times New Roman" w:eastAsia="Times New Roman" w:hAnsi="Times New Roman" w:cs="Times New Roman"/>
                <w:b/>
                <w:color w:val="000000"/>
                <w:szCs w:val="18"/>
                <w:lang w:eastAsia="pl-PL"/>
              </w:rPr>
              <w:t>Dopuszcza się wyłącznie pakiet wypełniony w całości</w:t>
            </w:r>
            <w:r w:rsidRPr="00AD1619">
              <w:rPr>
                <w:rFonts w:ascii="Times New Roman" w:eastAsia="Times New Roman" w:hAnsi="Times New Roman" w:cs="Times New Roman"/>
                <w:color w:val="000000"/>
                <w:szCs w:val="18"/>
                <w:lang w:eastAsia="pl-PL"/>
              </w:rPr>
              <w:t>.</w:t>
            </w:r>
          </w:p>
          <w:p w:rsidR="00AD1619" w:rsidRPr="00655039" w:rsidRDefault="00AD1619" w:rsidP="00AD1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AD1619" w:rsidRPr="00AD1619" w:rsidRDefault="00AD1619" w:rsidP="00AD1619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  <w:r w:rsidRPr="00AD1619">
        <w:rPr>
          <w:rFonts w:ascii="Tahoma" w:eastAsia="Tahoma" w:hAnsi="Tahoma" w:cs="Tahoma"/>
          <w:i/>
          <w:sz w:val="16"/>
          <w:szCs w:val="16"/>
          <w:lang w:eastAsia="ar-SA"/>
        </w:rPr>
        <w:t>*W formularzu są podane ilości szacunkowe, służące do określenia ceny poszczególnych pozycji towaru. Natomiast wykonawca związany warunkami przyszłej umowy jest zobowiązany, jeżeli zajdzie konieczność dostarczać towar w ilościach, wykraczających poza formularz po cenach określonych w formularzu do końca związania warunkami przyszłej umowy.</w:t>
      </w:r>
    </w:p>
    <w:p w:rsidR="003D2063" w:rsidRDefault="003D2063" w:rsidP="003D2063"/>
    <w:p w:rsidR="008676BD" w:rsidRDefault="008676BD"/>
    <w:p w:rsidR="001F2E43" w:rsidRDefault="001F2E43"/>
    <w:p w:rsidR="001F2E43" w:rsidRDefault="001F2E43"/>
    <w:p w:rsidR="001F2E43" w:rsidRPr="001F2E43" w:rsidRDefault="001F2E43" w:rsidP="001F2E43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1F2E43">
        <w:rPr>
          <w:rFonts w:ascii="Tahoma" w:eastAsia="Times New Roman" w:hAnsi="Tahoma" w:cs="Tahoma"/>
          <w:sz w:val="16"/>
          <w:szCs w:val="16"/>
          <w:lang w:eastAsia="pl-PL"/>
        </w:rPr>
        <w:t>……………………………………………</w:t>
      </w:r>
      <w:r w:rsidRPr="001F2E43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sz w:val="16"/>
          <w:szCs w:val="16"/>
          <w:lang w:eastAsia="pl-PL"/>
        </w:rPr>
        <w:tab/>
        <w:t xml:space="preserve">                    ………………………………………………………</w:t>
      </w:r>
    </w:p>
    <w:p w:rsidR="001F2E43" w:rsidRPr="001F2E43" w:rsidRDefault="001F2E43" w:rsidP="001F2E43">
      <w:pPr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1F2E43">
        <w:rPr>
          <w:rFonts w:ascii="Tahoma" w:eastAsia="Times New Roman" w:hAnsi="Tahoma" w:cs="Tahoma"/>
          <w:sz w:val="16"/>
          <w:szCs w:val="16"/>
          <w:lang w:eastAsia="pl-PL"/>
        </w:rPr>
        <w:t xml:space="preserve">        </w:t>
      </w:r>
      <w:r w:rsidRPr="001F2E43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Pieczęć firmowa                                       </w:t>
      </w:r>
      <w:r w:rsidRPr="001F2E43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1F2E43">
        <w:rPr>
          <w:rFonts w:ascii="Tahoma" w:eastAsia="Times New Roman" w:hAnsi="Tahoma" w:cs="Tahoma"/>
          <w:i/>
          <w:sz w:val="16"/>
          <w:szCs w:val="16"/>
          <w:lang w:eastAsia="pl-PL"/>
        </w:rPr>
        <w:tab/>
        <w:t xml:space="preserve">                                                       Podpis  osoby upoważnionej</w:t>
      </w:r>
    </w:p>
    <w:p w:rsidR="001F2E43" w:rsidRDefault="001F2E43"/>
    <w:sectPr w:rsidR="001F2E43" w:rsidSect="00655039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E43" w:rsidRDefault="001F2E43" w:rsidP="00655039">
      <w:pPr>
        <w:spacing w:after="0" w:line="240" w:lineRule="auto"/>
      </w:pPr>
      <w:r>
        <w:separator/>
      </w:r>
    </w:p>
  </w:endnote>
  <w:endnote w:type="continuationSeparator" w:id="0">
    <w:p w:rsidR="001F2E43" w:rsidRDefault="001F2E43" w:rsidP="00655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E43" w:rsidRDefault="001F2E43" w:rsidP="00655039">
      <w:pPr>
        <w:spacing w:after="0" w:line="240" w:lineRule="auto"/>
      </w:pPr>
      <w:r>
        <w:separator/>
      </w:r>
    </w:p>
  </w:footnote>
  <w:footnote w:type="continuationSeparator" w:id="0">
    <w:p w:rsidR="001F2E43" w:rsidRDefault="001F2E43" w:rsidP="00655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619" w:rsidRDefault="00AD1619" w:rsidP="00AD1619">
    <w:pPr>
      <w:pStyle w:val="Nagwek"/>
      <w:jc w:val="right"/>
      <w:rPr>
        <w:b/>
      </w:rPr>
    </w:pPr>
    <w:r w:rsidRPr="00AD1619">
      <w:rPr>
        <w:b/>
      </w:rPr>
      <w:t>Załącznik nr 1 – Pakiet nr 1</w:t>
    </w:r>
  </w:p>
  <w:p w:rsidR="00AD1619" w:rsidRPr="00AD1619" w:rsidRDefault="00AD1619" w:rsidP="00AD1619">
    <w:pPr>
      <w:pStyle w:val="Nagwek"/>
      <w:jc w:val="center"/>
      <w:rPr>
        <w:b/>
      </w:rPr>
    </w:pPr>
    <w:r>
      <w:rPr>
        <w:b/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-52070</wp:posOffset>
              </wp:positionH>
              <wp:positionV relativeFrom="paragraph">
                <wp:posOffset>84455</wp:posOffset>
              </wp:positionV>
              <wp:extent cx="8915400" cy="0"/>
              <wp:effectExtent l="0" t="0" r="19050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9154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E7E494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1pt,6.65pt" to="697.9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" strokecolor="black [3213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FC7EAF"/>
    <w:multiLevelType w:val="hybridMultilevel"/>
    <w:tmpl w:val="F4BA3A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09572C"/>
    <w:multiLevelType w:val="hybridMultilevel"/>
    <w:tmpl w:val="8B62A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B502C2"/>
    <w:multiLevelType w:val="hybridMultilevel"/>
    <w:tmpl w:val="0D942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039"/>
    <w:rsid w:val="001F2E43"/>
    <w:rsid w:val="003D2063"/>
    <w:rsid w:val="004F2BA6"/>
    <w:rsid w:val="0054109E"/>
    <w:rsid w:val="00655039"/>
    <w:rsid w:val="008676BD"/>
    <w:rsid w:val="00A15227"/>
    <w:rsid w:val="00AD1619"/>
    <w:rsid w:val="00BD7D82"/>
    <w:rsid w:val="00D06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0ED6F8BB-E74E-491F-B04A-8BF8FE004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5039"/>
  </w:style>
  <w:style w:type="paragraph" w:styleId="Stopka">
    <w:name w:val="footer"/>
    <w:basedOn w:val="Normalny"/>
    <w:link w:val="StopkaZnak"/>
    <w:uiPriority w:val="99"/>
    <w:unhideWhenUsed/>
    <w:rsid w:val="0065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5039"/>
  </w:style>
  <w:style w:type="paragraph" w:styleId="Akapitzlist">
    <w:name w:val="List Paragraph"/>
    <w:basedOn w:val="Normalny"/>
    <w:uiPriority w:val="34"/>
    <w:qFormat/>
    <w:rsid w:val="00D067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432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15</Pages>
  <Words>2263</Words>
  <Characters>13583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dcterms:created xsi:type="dcterms:W3CDTF">2019-09-27T06:04:00Z</dcterms:created>
  <dcterms:modified xsi:type="dcterms:W3CDTF">2019-09-27T09:45:00Z</dcterms:modified>
</cp:coreProperties>
</file>